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4D9" w:rsidRPr="00A854D9" w:rsidRDefault="00A854D9" w:rsidP="001A36F8">
      <w:pPr>
        <w:shd w:val="clear" w:color="auto" w:fill="FFFFFF"/>
        <w:spacing w:after="100" w:afterAutospacing="1" w:line="240" w:lineRule="auto"/>
        <w:jc w:val="center"/>
        <w:outlineLvl w:val="0"/>
        <w:rPr>
          <w:rFonts w:ascii="GolosTextWebBold" w:eastAsia="Times New Roman" w:hAnsi="GolosTextWebBold" w:cs="Times New Roman"/>
          <w:color w:val="333333"/>
          <w:kern w:val="36"/>
          <w:sz w:val="48"/>
          <w:szCs w:val="48"/>
          <w:lang w:eastAsia="ru-RU"/>
        </w:rPr>
      </w:pPr>
      <w:r w:rsidRPr="00A854D9">
        <w:rPr>
          <w:rFonts w:ascii="GolosTextWebBold" w:eastAsia="Times New Roman" w:hAnsi="GolosTextWebBold" w:cs="Times New Roman"/>
          <w:color w:val="333333"/>
          <w:kern w:val="36"/>
          <w:sz w:val="48"/>
          <w:szCs w:val="48"/>
          <w:lang w:eastAsia="ru-RU"/>
        </w:rPr>
        <w:t>Какие продукты помогут против обезвоживания</w:t>
      </w:r>
    </w:p>
    <w:p w:rsidR="00A854D9" w:rsidRPr="00A854D9" w:rsidRDefault="001A36F8" w:rsidP="001A36F8">
      <w:pPr>
        <w:shd w:val="clear" w:color="auto" w:fill="FFFFFF"/>
        <w:spacing w:after="100" w:afterAutospacing="1" w:line="240" w:lineRule="auto"/>
        <w:jc w:val="both"/>
        <w:outlineLvl w:val="4"/>
        <w:rPr>
          <w:rFonts w:ascii="GolosTextWebBold" w:eastAsia="Times New Roman" w:hAnsi="GolosTextWebBold" w:cs="Times New Roman"/>
          <w:color w:val="333333"/>
          <w:sz w:val="24"/>
          <w:szCs w:val="24"/>
          <w:lang w:eastAsia="ru-RU"/>
        </w:rPr>
      </w:pPr>
      <w:r>
        <w:rPr>
          <w:rFonts w:ascii="GolosTextWebBold" w:eastAsia="Times New Roman" w:hAnsi="GolosTextWebBold" w:cs="Times New Roman"/>
          <w:color w:val="333333"/>
          <w:sz w:val="24"/>
          <w:szCs w:val="24"/>
          <w:lang w:eastAsia="ru-RU"/>
        </w:rPr>
        <w:t xml:space="preserve">        </w:t>
      </w:r>
      <w:r w:rsidR="00A854D9" w:rsidRPr="00A854D9">
        <w:rPr>
          <w:rFonts w:ascii="GolosTextWebBold" w:eastAsia="Times New Roman" w:hAnsi="GolosTextWebBold" w:cs="Times New Roman"/>
          <w:color w:val="333333"/>
          <w:sz w:val="24"/>
          <w:szCs w:val="24"/>
          <w:lang w:eastAsia="ru-RU"/>
        </w:rPr>
        <w:t xml:space="preserve">В жару важно следить за своим состоянием, жажду поможет утолить не только вода, но также фрукты и овощи. Какие – рассказывает ведущий эксперт Центра молекулярной диагностики CMD ЦНИИ эпидемиологии </w:t>
      </w:r>
      <w:proofErr w:type="spellStart"/>
      <w:r w:rsidR="00A854D9" w:rsidRPr="00A854D9">
        <w:rPr>
          <w:rFonts w:ascii="GolosTextWebBold" w:eastAsia="Times New Roman" w:hAnsi="GolosTextWebBold" w:cs="Times New Roman"/>
          <w:color w:val="333333"/>
          <w:sz w:val="24"/>
          <w:szCs w:val="24"/>
          <w:lang w:eastAsia="ru-RU"/>
        </w:rPr>
        <w:t>Роспотребнадзора</w:t>
      </w:r>
      <w:proofErr w:type="spellEnd"/>
      <w:r w:rsidR="00A854D9" w:rsidRPr="00A854D9">
        <w:rPr>
          <w:rFonts w:ascii="GolosTextWebBold" w:eastAsia="Times New Roman" w:hAnsi="GolosTextWebBold" w:cs="Times New Roman"/>
          <w:color w:val="333333"/>
          <w:sz w:val="24"/>
          <w:szCs w:val="24"/>
          <w:lang w:eastAsia="ru-RU"/>
        </w:rPr>
        <w:t xml:space="preserve"> Марина Вершинина.</w:t>
      </w:r>
    </w:p>
    <w:p w:rsidR="00A854D9" w:rsidRPr="00A854D9" w:rsidRDefault="001A36F8" w:rsidP="001A36F8">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A854D9" w:rsidRPr="00A854D9">
        <w:rPr>
          <w:rFonts w:ascii="GolosTextWebRegular" w:eastAsia="Times New Roman" w:hAnsi="GolosTextWebRegular" w:cs="Times New Roman"/>
          <w:color w:val="000000"/>
          <w:sz w:val="24"/>
          <w:szCs w:val="24"/>
          <w:lang w:eastAsia="ru-RU"/>
        </w:rPr>
        <w:t>Жара – испытание для многих. А в условиях города знойное лето – испытание вдвойне. При повышенном потоотделении организм теряет драгоценную воду и микроэлементы и если дефицит становится выраженным, развивается обезвоживание.</w:t>
      </w:r>
    </w:p>
    <w:p w:rsidR="00A854D9" w:rsidRPr="00A854D9" w:rsidRDefault="001A36F8" w:rsidP="001A36F8">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A854D9" w:rsidRPr="00A854D9">
        <w:rPr>
          <w:rFonts w:ascii="GolosTextWebRegular" w:eastAsia="Times New Roman" w:hAnsi="GolosTextWebRegular" w:cs="Times New Roman"/>
          <w:color w:val="000000"/>
          <w:sz w:val="24"/>
          <w:szCs w:val="24"/>
          <w:lang w:eastAsia="ru-RU"/>
        </w:rPr>
        <w:t>В первую очередь в зону риска попадают маленькие дети и пожилые люди. Детский организм еще не </w:t>
      </w:r>
      <w:proofErr w:type="gramStart"/>
      <w:r w:rsidR="00A854D9" w:rsidRPr="00A854D9">
        <w:rPr>
          <w:rFonts w:ascii="GolosTextWebRegular" w:eastAsia="Times New Roman" w:hAnsi="GolosTextWebRegular" w:cs="Times New Roman"/>
          <w:color w:val="000000"/>
          <w:sz w:val="24"/>
          <w:szCs w:val="24"/>
          <w:lang w:eastAsia="ru-RU"/>
        </w:rPr>
        <w:t>умеет</w:t>
      </w:r>
      <w:proofErr w:type="gramEnd"/>
      <w:r w:rsidR="00A854D9" w:rsidRPr="00A854D9">
        <w:rPr>
          <w:rFonts w:ascii="GolosTextWebRegular" w:eastAsia="Times New Roman" w:hAnsi="GolosTextWebRegular" w:cs="Times New Roman"/>
          <w:color w:val="000000"/>
          <w:sz w:val="24"/>
          <w:szCs w:val="24"/>
          <w:lang w:eastAsia="ru-RU"/>
        </w:rPr>
        <w:t xml:space="preserve"> как следует регулировать процессы обмена веществ. А по достижению пожилого возраста, как правило, уже накапливаются проблемы с сосудами, сердцем, почками. В результате даже относительно небольшая потеря жидкости может стать причиной плохого самочувствия.</w:t>
      </w:r>
    </w:p>
    <w:p w:rsidR="00A854D9" w:rsidRPr="00A854D9" w:rsidRDefault="00A854D9" w:rsidP="001A36F8">
      <w:pPr>
        <w:shd w:val="clear" w:color="auto" w:fill="FFFFFF"/>
        <w:spacing w:after="100" w:afterAutospacing="1" w:line="240" w:lineRule="auto"/>
        <w:jc w:val="both"/>
        <w:outlineLvl w:val="1"/>
        <w:rPr>
          <w:rFonts w:ascii="GolosTextWebBold" w:eastAsia="Times New Roman" w:hAnsi="GolosTextWebBold" w:cs="Times New Roman"/>
          <w:color w:val="333333"/>
          <w:sz w:val="42"/>
          <w:szCs w:val="42"/>
          <w:lang w:eastAsia="ru-RU"/>
        </w:rPr>
      </w:pPr>
      <w:r w:rsidRPr="00A854D9">
        <w:rPr>
          <w:rFonts w:ascii="GolosTextWebBold" w:eastAsia="Times New Roman" w:hAnsi="GolosTextWebBold" w:cs="Times New Roman"/>
          <w:color w:val="333333"/>
          <w:sz w:val="42"/>
          <w:szCs w:val="42"/>
          <w:lang w:eastAsia="ru-RU"/>
        </w:rPr>
        <w:t>Обезвоживание: как определить, что делать</w:t>
      </w:r>
    </w:p>
    <w:p w:rsidR="00A854D9" w:rsidRPr="00A854D9" w:rsidRDefault="001A36F8" w:rsidP="001A36F8">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A854D9" w:rsidRPr="00A854D9">
        <w:rPr>
          <w:rFonts w:ascii="GolosTextWebRegular" w:eastAsia="Times New Roman" w:hAnsi="GolosTextWebRegular" w:cs="Times New Roman"/>
          <w:color w:val="000000"/>
          <w:sz w:val="24"/>
          <w:szCs w:val="24"/>
          <w:lang w:eastAsia="ru-RU"/>
        </w:rPr>
        <w:t>При возникновении обезвоживания профилактика особо важна для тех, чей организм расходует большое количество жидкости: беременных и кормящих мам, спортсменов, пациентов с гормональными нарушениями. Особенно опасно это состояние при кишечных инфекциях на фоне выраженной диареи и рвоты.</w:t>
      </w:r>
    </w:p>
    <w:p w:rsidR="00A854D9" w:rsidRPr="00A854D9" w:rsidRDefault="00A854D9" w:rsidP="001A36F8">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A854D9">
        <w:rPr>
          <w:rFonts w:ascii="GolosTextWebRegular" w:eastAsia="Times New Roman" w:hAnsi="GolosTextWebRegular" w:cs="Times New Roman"/>
          <w:color w:val="000000"/>
          <w:sz w:val="24"/>
          <w:szCs w:val="24"/>
          <w:u w:val="single"/>
          <w:lang w:eastAsia="ru-RU"/>
        </w:rPr>
        <w:t>Какие симптомы говорят об обезвоживании:</w:t>
      </w:r>
    </w:p>
    <w:p w:rsidR="00A854D9" w:rsidRPr="00A854D9" w:rsidRDefault="00A854D9" w:rsidP="001A36F8">
      <w:pPr>
        <w:numPr>
          <w:ilvl w:val="0"/>
          <w:numId w:val="1"/>
        </w:numPr>
        <w:shd w:val="clear" w:color="auto" w:fill="FFFFFF"/>
        <w:spacing w:before="100" w:beforeAutospacing="1" w:after="120" w:line="360" w:lineRule="atLeast"/>
        <w:jc w:val="both"/>
        <w:rPr>
          <w:rFonts w:ascii="GolosTextWebRegular" w:eastAsia="Times New Roman" w:hAnsi="GolosTextWebRegular" w:cs="Times New Roman"/>
          <w:color w:val="000000"/>
          <w:sz w:val="24"/>
          <w:szCs w:val="24"/>
          <w:lang w:eastAsia="ru-RU"/>
        </w:rPr>
      </w:pPr>
      <w:r w:rsidRPr="00A854D9">
        <w:rPr>
          <w:rFonts w:ascii="GolosTextWebRegular" w:eastAsia="Times New Roman" w:hAnsi="GolosTextWebRegular" w:cs="Times New Roman"/>
          <w:color w:val="000000"/>
          <w:sz w:val="24"/>
          <w:szCs w:val="24"/>
          <w:lang w:eastAsia="ru-RU"/>
        </w:rPr>
        <w:t>чувство жажды, сухость во рту, затруднение глотания;</w:t>
      </w:r>
    </w:p>
    <w:p w:rsidR="00A854D9" w:rsidRPr="00A854D9" w:rsidRDefault="00A854D9" w:rsidP="001A36F8">
      <w:pPr>
        <w:numPr>
          <w:ilvl w:val="0"/>
          <w:numId w:val="1"/>
        </w:numPr>
        <w:shd w:val="clear" w:color="auto" w:fill="FFFFFF"/>
        <w:spacing w:before="100" w:beforeAutospacing="1" w:after="120" w:line="360" w:lineRule="atLeast"/>
        <w:jc w:val="both"/>
        <w:rPr>
          <w:rFonts w:ascii="GolosTextWebRegular" w:eastAsia="Times New Roman" w:hAnsi="GolosTextWebRegular" w:cs="Times New Roman"/>
          <w:color w:val="000000"/>
          <w:sz w:val="24"/>
          <w:szCs w:val="24"/>
          <w:lang w:eastAsia="ru-RU"/>
        </w:rPr>
      </w:pPr>
      <w:r w:rsidRPr="00A854D9">
        <w:rPr>
          <w:rFonts w:ascii="GolosTextWebRegular" w:eastAsia="Times New Roman" w:hAnsi="GolosTextWebRegular" w:cs="Times New Roman"/>
          <w:color w:val="000000"/>
          <w:sz w:val="24"/>
          <w:szCs w:val="24"/>
          <w:lang w:eastAsia="ru-RU"/>
        </w:rPr>
        <w:t>утомляемость, головная боль, слабость;</w:t>
      </w:r>
    </w:p>
    <w:p w:rsidR="00A854D9" w:rsidRPr="00A854D9" w:rsidRDefault="00A854D9" w:rsidP="001A36F8">
      <w:pPr>
        <w:numPr>
          <w:ilvl w:val="0"/>
          <w:numId w:val="1"/>
        </w:numPr>
        <w:shd w:val="clear" w:color="auto" w:fill="FFFFFF"/>
        <w:spacing w:before="100" w:beforeAutospacing="1" w:after="120" w:line="360" w:lineRule="atLeast"/>
        <w:jc w:val="both"/>
        <w:rPr>
          <w:rFonts w:ascii="GolosTextWebRegular" w:eastAsia="Times New Roman" w:hAnsi="GolosTextWebRegular" w:cs="Times New Roman"/>
          <w:color w:val="000000"/>
          <w:sz w:val="24"/>
          <w:szCs w:val="24"/>
          <w:lang w:eastAsia="ru-RU"/>
        </w:rPr>
      </w:pPr>
      <w:r w:rsidRPr="00A854D9">
        <w:rPr>
          <w:rFonts w:ascii="GolosTextWebRegular" w:eastAsia="Times New Roman" w:hAnsi="GolosTextWebRegular" w:cs="Times New Roman"/>
          <w:color w:val="000000"/>
          <w:sz w:val="24"/>
          <w:szCs w:val="24"/>
          <w:lang w:eastAsia="ru-RU"/>
        </w:rPr>
        <w:t>уменьшение частоты мочеиспускания бледность, повышение частоты пульса, холодный пот.</w:t>
      </w:r>
    </w:p>
    <w:p w:rsidR="00A854D9" w:rsidRPr="00A854D9" w:rsidRDefault="001A36F8" w:rsidP="001A36F8">
      <w:pPr>
        <w:shd w:val="clear" w:color="auto" w:fill="FFFFFF"/>
        <w:spacing w:after="0"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A854D9" w:rsidRPr="00A854D9">
        <w:rPr>
          <w:rFonts w:ascii="GolosTextWebRegular" w:eastAsia="Times New Roman" w:hAnsi="GolosTextWebRegular" w:cs="Times New Roman"/>
          <w:color w:val="000000"/>
          <w:sz w:val="24"/>
          <w:szCs w:val="24"/>
          <w:lang w:eastAsia="ru-RU"/>
        </w:rPr>
        <w:t>В жару крайне важно наблюдать за своим состоянием. Чувствуете жажду – пейте воду при первой возможности. Пусть бутылочка минеральной воды без газа всегда будет под рукой. Кроме утоления жажды, она поможет восстановить солевой баланс, который также страдает при обильном потоотделении. Ошибочно думать, что спасением являются холодные, ледяные напитки. Любые прохладные жидкости, а также комнатной температуры гораздо эффективнее – они быстрее всасываются в кишечнике. Сладкие напитки тоже лучше не употреблять. На то, чтобы вывести сахар (глюкозу) из организма, придется потратить еще больше жидкости. По эффекту это примерно то</w:t>
      </w:r>
      <w:r>
        <w:rPr>
          <w:rFonts w:ascii="GolosTextWebRegular" w:eastAsia="Times New Roman" w:hAnsi="GolosTextWebRegular" w:cs="Times New Roman"/>
          <w:color w:val="000000"/>
          <w:sz w:val="24"/>
          <w:szCs w:val="24"/>
          <w:lang w:eastAsia="ru-RU"/>
        </w:rPr>
        <w:t xml:space="preserve"> </w:t>
      </w:r>
      <w:r w:rsidR="00A854D9" w:rsidRPr="00A854D9">
        <w:rPr>
          <w:rFonts w:ascii="GolosTextWebRegular" w:eastAsia="Times New Roman" w:hAnsi="GolosTextWebRegular" w:cs="Times New Roman"/>
          <w:color w:val="000000"/>
          <w:sz w:val="24"/>
          <w:szCs w:val="24"/>
          <w:lang w:eastAsia="ru-RU"/>
        </w:rPr>
        <w:t>же самое, что пить воду с солью.</w:t>
      </w:r>
      <w:r w:rsidR="00A854D9" w:rsidRPr="00A854D9">
        <w:rPr>
          <w:rFonts w:ascii="GolosTextWebRegular" w:eastAsia="Times New Roman" w:hAnsi="GolosTextWebRegular" w:cs="Times New Roman"/>
          <w:color w:val="000000"/>
          <w:sz w:val="24"/>
          <w:szCs w:val="24"/>
          <w:lang w:eastAsia="ru-RU"/>
        </w:rPr>
        <w:br/>
      </w:r>
    </w:p>
    <w:p w:rsidR="00A854D9" w:rsidRPr="00A854D9" w:rsidRDefault="00A854D9" w:rsidP="001A36F8">
      <w:pPr>
        <w:shd w:val="clear" w:color="auto" w:fill="FFFFFF"/>
        <w:spacing w:after="100" w:afterAutospacing="1" w:line="240" w:lineRule="auto"/>
        <w:jc w:val="both"/>
        <w:outlineLvl w:val="1"/>
        <w:rPr>
          <w:rFonts w:ascii="GolosTextWebBold" w:eastAsia="Times New Roman" w:hAnsi="GolosTextWebBold" w:cs="Times New Roman"/>
          <w:color w:val="333333"/>
          <w:sz w:val="42"/>
          <w:szCs w:val="42"/>
          <w:lang w:eastAsia="ru-RU"/>
        </w:rPr>
      </w:pPr>
      <w:r w:rsidRPr="00A854D9">
        <w:rPr>
          <w:rFonts w:ascii="GolosTextWebBold" w:eastAsia="Times New Roman" w:hAnsi="GolosTextWebBold" w:cs="Times New Roman"/>
          <w:color w:val="333333"/>
          <w:sz w:val="42"/>
          <w:szCs w:val="42"/>
          <w:lang w:eastAsia="ru-RU"/>
        </w:rPr>
        <w:t>Фрукты и овощи – против жажды</w:t>
      </w:r>
    </w:p>
    <w:p w:rsidR="00A854D9" w:rsidRPr="00A854D9" w:rsidRDefault="001A36F8" w:rsidP="001A36F8">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A854D9" w:rsidRPr="00A854D9">
        <w:rPr>
          <w:rFonts w:ascii="GolosTextWebRegular" w:eastAsia="Times New Roman" w:hAnsi="GolosTextWebRegular" w:cs="Times New Roman"/>
          <w:color w:val="000000"/>
          <w:sz w:val="24"/>
          <w:szCs w:val="24"/>
          <w:lang w:eastAsia="ru-RU"/>
        </w:rPr>
        <w:t>Восполнить недостаток жидкости можно и с помощью пищи. Не зря летом так хочется свежих овощей и фруктов. Они содержат большое количество влаги (90-98%), клетчатку, витамины и биологически активные вещества. В общем, сплошная польза и удовольствие!</w:t>
      </w:r>
    </w:p>
    <w:p w:rsidR="00A854D9" w:rsidRPr="00A854D9" w:rsidRDefault="001A36F8" w:rsidP="001A36F8">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lastRenderedPageBreak/>
        <w:t xml:space="preserve">          </w:t>
      </w:r>
      <w:r w:rsidR="00A854D9" w:rsidRPr="00A854D9">
        <w:rPr>
          <w:rFonts w:ascii="GolosTextWebRegular" w:eastAsia="Times New Roman" w:hAnsi="GolosTextWebRegular" w:cs="Times New Roman"/>
          <w:color w:val="000000"/>
          <w:sz w:val="24"/>
          <w:szCs w:val="24"/>
          <w:lang w:eastAsia="ru-RU"/>
        </w:rPr>
        <w:t>Летнее меню просто обязано подвинуть до осени зимний рацион: рис и другие крупы, консервацию, снеки. В жаркую погоду они притягивают воду к себе. Тем, кто не представляет свою жизнь без мяса, можно ответить так. Однозначных медицинских рекомендаций о запрете или жестких ограничений в употреблении этого продукта летом не существует. Все, так сказать, в рамках ЗОЖ. Так что, нежирное мясо небольшими порциями – почему бы и нет.</w:t>
      </w:r>
    </w:p>
    <w:p w:rsidR="00A854D9" w:rsidRPr="00A854D9" w:rsidRDefault="001A36F8" w:rsidP="001A36F8">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A854D9" w:rsidRPr="00A854D9">
        <w:rPr>
          <w:rFonts w:ascii="GolosTextWebRegular" w:eastAsia="Times New Roman" w:hAnsi="GolosTextWebRegular" w:cs="Times New Roman"/>
          <w:color w:val="000000"/>
          <w:sz w:val="24"/>
          <w:szCs w:val="24"/>
          <w:lang w:eastAsia="ru-RU"/>
        </w:rPr>
        <w:t xml:space="preserve">Но вернемся к реально полезным продуктам в жару. </w:t>
      </w:r>
      <w:proofErr w:type="gramStart"/>
      <w:r w:rsidR="00A854D9" w:rsidRPr="00A854D9">
        <w:rPr>
          <w:rFonts w:ascii="GolosTextWebRegular" w:eastAsia="Times New Roman" w:hAnsi="GolosTextWebRegular" w:cs="Times New Roman"/>
          <w:color w:val="000000"/>
          <w:sz w:val="24"/>
          <w:szCs w:val="24"/>
          <w:lang w:eastAsia="ru-RU"/>
        </w:rPr>
        <w:t>Рейтинг того, что помогает против обезвоживания возглавляют овощи: сельдерей, томаты, огурцы, редис, салат айсберг, кабачки.</w:t>
      </w:r>
      <w:proofErr w:type="gramEnd"/>
      <w:r w:rsidR="00A854D9" w:rsidRPr="00A854D9">
        <w:rPr>
          <w:rFonts w:ascii="GolosTextWebRegular" w:eastAsia="Times New Roman" w:hAnsi="GolosTextWebRegular" w:cs="Times New Roman"/>
          <w:color w:val="000000"/>
          <w:sz w:val="24"/>
          <w:szCs w:val="24"/>
          <w:lang w:eastAsia="ru-RU"/>
        </w:rPr>
        <w:t xml:space="preserve"> Фрукты и ягоды летом тоже хороши. Их можно есть просто так, </w:t>
      </w:r>
      <w:proofErr w:type="spellStart"/>
      <w:r w:rsidR="00A854D9" w:rsidRPr="00A854D9">
        <w:rPr>
          <w:rFonts w:ascii="GolosTextWebRegular" w:eastAsia="Times New Roman" w:hAnsi="GolosTextWebRegular" w:cs="Times New Roman"/>
          <w:color w:val="000000"/>
          <w:sz w:val="24"/>
          <w:szCs w:val="24"/>
          <w:lang w:eastAsia="ru-RU"/>
        </w:rPr>
        <w:t>миксовать</w:t>
      </w:r>
      <w:proofErr w:type="spellEnd"/>
      <w:r w:rsidR="00A854D9" w:rsidRPr="00A854D9">
        <w:rPr>
          <w:rFonts w:ascii="GolosTextWebRegular" w:eastAsia="Times New Roman" w:hAnsi="GolosTextWebRegular" w:cs="Times New Roman"/>
          <w:color w:val="000000"/>
          <w:sz w:val="24"/>
          <w:szCs w:val="24"/>
          <w:lang w:eastAsia="ru-RU"/>
        </w:rPr>
        <w:t xml:space="preserve"> с овощами в салатах, добавлять в йогурты, готовить легкие гарниры и даже супчики.</w:t>
      </w:r>
    </w:p>
    <w:p w:rsidR="00A854D9" w:rsidRPr="00A854D9" w:rsidRDefault="001A36F8" w:rsidP="001A36F8">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A854D9" w:rsidRPr="00A854D9">
        <w:rPr>
          <w:rFonts w:ascii="GolosTextWebRegular" w:eastAsia="Times New Roman" w:hAnsi="GolosTextWebRegular" w:cs="Times New Roman"/>
          <w:color w:val="000000"/>
          <w:sz w:val="24"/>
          <w:szCs w:val="24"/>
          <w:lang w:eastAsia="ru-RU"/>
        </w:rPr>
        <w:t>Отдельно стоит сказать про арбузы и дыни. В них, конечно, очень много воды, но хватает и сахара. Поэтому, не переборщите, чтобы потом жажда не застала вас врасплох с новой силой. Ну, и алкоголь, конечно. Про него в жару лучше и вовсе не вспоминать.</w:t>
      </w:r>
    </w:p>
    <w:p w:rsidR="00A854D9" w:rsidRPr="00A854D9" w:rsidRDefault="001A36F8" w:rsidP="001A36F8">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bookmarkStart w:id="0" w:name="_GoBack"/>
      <w:bookmarkEnd w:id="0"/>
      <w:r w:rsidR="00A854D9" w:rsidRPr="00A854D9">
        <w:rPr>
          <w:rFonts w:ascii="GolosTextWebRegular" w:eastAsia="Times New Roman" w:hAnsi="GolosTextWebRegular" w:cs="Times New Roman"/>
          <w:color w:val="000000"/>
          <w:sz w:val="24"/>
          <w:szCs w:val="24"/>
          <w:lang w:eastAsia="ru-RU"/>
        </w:rPr>
        <w:t xml:space="preserve">И главное – все советы, которые здесь даны, подходят для профилактики, восстановления энергии и поддержания позитивного настроя. Если самочувствие резко ухудшилось, нужно, не откладывая, обращаться за медицинской помощью. Иногда «попить воды» бывает </w:t>
      </w:r>
      <w:proofErr w:type="gramStart"/>
      <w:r w:rsidR="00A854D9" w:rsidRPr="00A854D9">
        <w:rPr>
          <w:rFonts w:ascii="GolosTextWebRegular" w:eastAsia="Times New Roman" w:hAnsi="GolosTextWebRegular" w:cs="Times New Roman"/>
          <w:color w:val="000000"/>
          <w:sz w:val="24"/>
          <w:szCs w:val="24"/>
          <w:lang w:eastAsia="ru-RU"/>
        </w:rPr>
        <w:t>недостаточно</w:t>
      </w:r>
      <w:proofErr w:type="gramEnd"/>
      <w:r w:rsidR="00A854D9" w:rsidRPr="00A854D9">
        <w:rPr>
          <w:rFonts w:ascii="GolosTextWebRegular" w:eastAsia="Times New Roman" w:hAnsi="GolosTextWebRegular" w:cs="Times New Roman"/>
          <w:color w:val="000000"/>
          <w:sz w:val="24"/>
          <w:szCs w:val="24"/>
          <w:lang w:eastAsia="ru-RU"/>
        </w:rPr>
        <w:t xml:space="preserve"> и требуются лечебные мероприятия для восполнения выраженного дефицита жидкости.</w:t>
      </w:r>
    </w:p>
    <w:p w:rsidR="00C9418C" w:rsidRDefault="00C9418C" w:rsidP="001A36F8">
      <w:pPr>
        <w:jc w:val="both"/>
      </w:pPr>
    </w:p>
    <w:sectPr w:rsidR="00C941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olosTextWebBold">
    <w:altName w:val="Times New Roman"/>
    <w:panose1 w:val="00000000000000000000"/>
    <w:charset w:val="00"/>
    <w:family w:val="roman"/>
    <w:notTrueType/>
    <w:pitch w:val="default"/>
  </w:font>
  <w:font w:name="GolosTextWeb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C58D6"/>
    <w:multiLevelType w:val="multilevel"/>
    <w:tmpl w:val="BA54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FBE"/>
    <w:rsid w:val="001A36F8"/>
    <w:rsid w:val="00371FBE"/>
    <w:rsid w:val="00A854D9"/>
    <w:rsid w:val="00C94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54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54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54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54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433933">
      <w:bodyDiv w:val="1"/>
      <w:marLeft w:val="0"/>
      <w:marRight w:val="0"/>
      <w:marTop w:val="0"/>
      <w:marBottom w:val="0"/>
      <w:divBdr>
        <w:top w:val="none" w:sz="0" w:space="0" w:color="auto"/>
        <w:left w:val="none" w:sz="0" w:space="0" w:color="auto"/>
        <w:bottom w:val="none" w:sz="0" w:space="0" w:color="auto"/>
        <w:right w:val="none" w:sz="0" w:space="0" w:color="auto"/>
      </w:divBdr>
      <w:divsChild>
        <w:div w:id="1693797887">
          <w:marLeft w:val="0"/>
          <w:marRight w:val="0"/>
          <w:marTop w:val="0"/>
          <w:marBottom w:val="0"/>
          <w:divBdr>
            <w:top w:val="none" w:sz="0" w:space="0" w:color="auto"/>
            <w:left w:val="none" w:sz="0" w:space="0" w:color="auto"/>
            <w:bottom w:val="none" w:sz="0" w:space="0" w:color="auto"/>
            <w:right w:val="none" w:sz="0" w:space="0" w:color="auto"/>
          </w:divBdr>
          <w:divsChild>
            <w:div w:id="584146363">
              <w:marLeft w:val="0"/>
              <w:marRight w:val="120"/>
              <w:marTop w:val="0"/>
              <w:marBottom w:val="120"/>
              <w:divBdr>
                <w:top w:val="none" w:sz="0" w:space="0" w:color="auto"/>
                <w:left w:val="none" w:sz="0" w:space="0" w:color="auto"/>
                <w:bottom w:val="none" w:sz="0" w:space="0" w:color="auto"/>
                <w:right w:val="none" w:sz="0" w:space="0" w:color="auto"/>
              </w:divBdr>
            </w:div>
          </w:divsChild>
        </w:div>
        <w:div w:id="173768126">
          <w:marLeft w:val="0"/>
          <w:marRight w:val="0"/>
          <w:marTop w:val="0"/>
          <w:marBottom w:val="0"/>
          <w:divBdr>
            <w:top w:val="none" w:sz="0" w:space="0" w:color="auto"/>
            <w:left w:val="none" w:sz="0" w:space="0" w:color="auto"/>
            <w:bottom w:val="none" w:sz="0" w:space="0" w:color="auto"/>
            <w:right w:val="none" w:sz="0" w:space="0" w:color="auto"/>
          </w:divBdr>
          <w:divsChild>
            <w:div w:id="1702781360">
              <w:marLeft w:val="0"/>
              <w:marRight w:val="0"/>
              <w:marTop w:val="0"/>
              <w:marBottom w:val="0"/>
              <w:divBdr>
                <w:top w:val="none" w:sz="0" w:space="0" w:color="auto"/>
                <w:left w:val="none" w:sz="0" w:space="0" w:color="auto"/>
                <w:bottom w:val="none" w:sz="0" w:space="0" w:color="auto"/>
                <w:right w:val="none" w:sz="0" w:space="0" w:color="auto"/>
              </w:divBdr>
              <w:divsChild>
                <w:div w:id="742677810">
                  <w:marLeft w:val="0"/>
                  <w:marRight w:val="0"/>
                  <w:marTop w:val="0"/>
                  <w:marBottom w:val="0"/>
                  <w:divBdr>
                    <w:top w:val="none" w:sz="0" w:space="0" w:color="auto"/>
                    <w:left w:val="none" w:sz="0" w:space="0" w:color="auto"/>
                    <w:bottom w:val="none" w:sz="0" w:space="0" w:color="auto"/>
                    <w:right w:val="none" w:sz="0" w:space="0" w:color="auto"/>
                  </w:divBdr>
                  <w:divsChild>
                    <w:div w:id="1524441923">
                      <w:marLeft w:val="0"/>
                      <w:marRight w:val="240"/>
                      <w:marTop w:val="0"/>
                      <w:marBottom w:val="0"/>
                      <w:divBdr>
                        <w:top w:val="none" w:sz="0" w:space="0" w:color="auto"/>
                        <w:left w:val="none" w:sz="0" w:space="0" w:color="auto"/>
                        <w:bottom w:val="none" w:sz="0" w:space="0" w:color="auto"/>
                        <w:right w:val="none" w:sz="0" w:space="0" w:color="auto"/>
                      </w:divBdr>
                    </w:div>
                    <w:div w:id="1569876126">
                      <w:marLeft w:val="0"/>
                      <w:marRight w:val="240"/>
                      <w:marTop w:val="0"/>
                      <w:marBottom w:val="0"/>
                      <w:divBdr>
                        <w:top w:val="none" w:sz="0" w:space="0" w:color="auto"/>
                        <w:left w:val="none" w:sz="0" w:space="0" w:color="auto"/>
                        <w:bottom w:val="none" w:sz="0" w:space="0" w:color="auto"/>
                        <w:right w:val="none" w:sz="0" w:space="0" w:color="auto"/>
                      </w:divBdr>
                      <w:divsChild>
                        <w:div w:id="138918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19207">
              <w:marLeft w:val="0"/>
              <w:marRight w:val="0"/>
              <w:marTop w:val="0"/>
              <w:marBottom w:val="0"/>
              <w:divBdr>
                <w:top w:val="none" w:sz="0" w:space="0" w:color="auto"/>
                <w:left w:val="none" w:sz="0" w:space="0" w:color="auto"/>
                <w:bottom w:val="none" w:sz="0" w:space="0" w:color="auto"/>
                <w:right w:val="none" w:sz="0" w:space="0" w:color="auto"/>
              </w:divBdr>
              <w:divsChild>
                <w:div w:id="2150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563</Words>
  <Characters>3210</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Процко</dc:creator>
  <cp:keywords/>
  <dc:description/>
  <cp:lastModifiedBy>zero</cp:lastModifiedBy>
  <cp:revision>4</cp:revision>
  <dcterms:created xsi:type="dcterms:W3CDTF">2023-07-01T21:08:00Z</dcterms:created>
  <dcterms:modified xsi:type="dcterms:W3CDTF">2023-07-26T05:48:00Z</dcterms:modified>
</cp:coreProperties>
</file>