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FA" w:rsidRPr="00EC0561" w:rsidRDefault="007A6DFA" w:rsidP="00EC0561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7A6DFA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Как молоко, только лучше</w:t>
      </w:r>
    </w:p>
    <w:p w:rsidR="007A6DFA" w:rsidRPr="00EC0561" w:rsidRDefault="007A6DFA" w:rsidP="007A6DFA">
      <w:pPr>
        <w:shd w:val="clear" w:color="auto" w:fill="FFFFFF"/>
        <w:spacing w:after="100" w:afterAutospacing="1" w:line="240" w:lineRule="auto"/>
        <w:outlineLvl w:val="4"/>
        <w:rPr>
          <w:rFonts w:ascii="GolosTextWebBold" w:eastAsia="Times New Roman" w:hAnsi="GolosTextWebBold" w:cs="Times New Roman"/>
          <w:b/>
          <w:color w:val="333333"/>
          <w:sz w:val="24"/>
          <w:szCs w:val="24"/>
          <w:lang w:eastAsia="ru-RU"/>
        </w:rPr>
      </w:pPr>
      <w:r w:rsidRPr="00EC0561">
        <w:rPr>
          <w:rFonts w:ascii="GolosTextWebBold" w:eastAsia="Times New Roman" w:hAnsi="GolosTextWebBold" w:cs="Times New Roman"/>
          <w:b/>
          <w:color w:val="333333"/>
          <w:sz w:val="24"/>
          <w:szCs w:val="24"/>
          <w:lang w:eastAsia="ru-RU"/>
        </w:rPr>
        <w:t>Какие ценные для человека вещества содержатся в кисломолочной продукции.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Если есть на свете пища, близкая к идеалу, то, без сомнения, это кисломолочные продукты. В статье мы расскажем, какие ценные для человека вещества в них содержатся, как воздействуют на организм и как сохранить в кисломолочных продуктах максимум их полезных свойств.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Как молоко, только лучше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В младенчестве единственной пищей, которую может усвоить человеческий организм, является материнское молоко или близкие к нему по составу молочные смеси. Со временем рацион становится богаче, но молоко остается ценной и важной пищей – в нем есть все необходимое для поддержания жизни и здоровья не только детей, но и взрослых всех возрастов.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Однако у свежего молока есть серьезный недостаток – не все его хорошо переносят. У многих взрослых людей в кишечнике не хватает фермента, расщепляющего молочный сахар (лактозу). Молоко плохо усваивается, вызывает неприятные ощущения, и люди </w:t>
      </w:r>
      <w:proofErr w:type="gram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стараются</w:t>
      </w:r>
      <w:proofErr w:type="gram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есть поменьше продуктов из него, из-за чего недополучают кальция и других полезных веществ.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У кисломолочных продуктов нет такого недостатка! Содержащиеся в них молочнокислые микроорганизмы расщепляют молочный сахар – благодаря этому кисломолочные продукты усваиваются даже теми, кто не переносит молоко.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Помимо расщепления лактозы молочнокислые организмы выполняют следующие важные для организма функции: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поддерживают естественную микрофлору кишечника;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борются с болезнетворными микробами, попадающими в организм с пищей или же образующимися в кишечнике в результате гнилостных процессов;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помогают усваивать микроэлементы из пищи;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участвуют в синтезе витаминов и аминокислот;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повышают иммунитет.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Какие полезные вещества содержатся в кисломолочных продуктах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Как и молоко, такие продукты содержат «строительный материал» для организма: полноценный белок, из которого строятся мышцы, и кальций, укрепляющий кости. Самый полезный для организма – кальций из молочных продуктов: в них он содержится вместе с другими макро- и микроэлементами, которые помогают усваиваться максимально эффективно. 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Белок из кисломолочных продуктов также усваивается легче, чем из натурального молока. Этому есть две причины: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молочнокислые культуры преобразовывают основной молочный белок казеин в более короткие и легкоусвояемые пептиды и аминокислоты;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в кисломолочных продуктах белок содержится в виде мелких хлопьев, которые быстрее переходят из желудка в кишечник. Это особенно ценно при атрофическом гастрите, нарушениях моторики желудка и белковой недостаточности.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В кисломолочных продуктах, как и в молоке, содержится много необходимого организму калия и мало натрия, избыток которого может быть опасным для организма. В других продуктах соотношение не такое полезное.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В йогуртах из пастеризованного молока может содержаться больше витаминов, чем в самом пастеризованном молоке: некоторые витамины разрушаются при пастеризации, но вновь образуются при сквашивании. Так происходит с витаминами группы В. Например, в йогурте больше витамина В</w:t>
      </w:r>
      <w:proofErr w:type="gram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9</w:t>
      </w:r>
      <w:proofErr w:type="gram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(фолиевой кислоты), чем даже в свежем молоке!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Кому особенно полезны кисломолочные продукты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Наиболее полезны кисломолочные продукты детям всех возрастов – особенно находившимся на искусственном вскармливании. Дети, которые регулярно пьют кефир или йогурт, реже болеют инфекционными заболеваниями, реже простужаются или страдают от аллергии.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Необходимы кисломолочные продукты и при дисбактериозе, склонности к диареям – молочнокислые организмы вытесняют из кишечника вредные гнилостные бактерии.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sz w:val="24"/>
          <w:szCs w:val="24"/>
          <w:lang w:eastAsia="ru-RU"/>
        </w:rPr>
        <w:t>Некоторые молочнокислые культуры могут помочь даже в профилактике рака. Сейчас разрабатываются молочные продукты с активными энзимами, которые смогут разрушать в кишечнике канцерогенные вещества (</w:t>
      </w:r>
      <w:proofErr w:type="spellStart"/>
      <w:r w:rsidRPr="00EC0561">
        <w:rPr>
          <w:rFonts w:ascii="Times New Roman" w:hAnsi="Times New Roman" w:cs="Times New Roman"/>
          <w:sz w:val="24"/>
          <w:szCs w:val="24"/>
          <w:lang w:eastAsia="ru-RU"/>
        </w:rPr>
        <w:t>нитрозосоединения</w:t>
      </w:r>
      <w:proofErr w:type="spellEnd"/>
      <w:r w:rsidRPr="00EC0561">
        <w:rPr>
          <w:rFonts w:ascii="Times New Roman" w:hAnsi="Times New Roman" w:cs="Times New Roman"/>
          <w:sz w:val="24"/>
          <w:szCs w:val="24"/>
          <w:lang w:eastAsia="ru-RU"/>
        </w:rPr>
        <w:t>). 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Как употреблять кисломолочные продукты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Наибольшую пользу кисломолочные продукты приносят, если их употреблять правильно. Особенно это касается специальных </w:t>
      </w:r>
      <w:proofErr w:type="spellStart"/>
      <w:r w:rsidRPr="00EC0561">
        <w:rPr>
          <w:rFonts w:ascii="Times New Roman" w:hAnsi="Times New Roman" w:cs="Times New Roman"/>
          <w:sz w:val="24"/>
          <w:szCs w:val="24"/>
          <w:lang w:eastAsia="ru-RU"/>
        </w:rPr>
        <w:t>пробиотических</w:t>
      </w:r>
      <w:proofErr w:type="spellEnd"/>
      <w:r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(«живых») продуктов, обогащенных </w:t>
      </w:r>
      <w:proofErr w:type="spellStart"/>
      <w:r w:rsidRPr="00EC0561">
        <w:rPr>
          <w:rFonts w:ascii="Times New Roman" w:hAnsi="Times New Roman" w:cs="Times New Roman"/>
          <w:sz w:val="24"/>
          <w:szCs w:val="24"/>
          <w:lang w:eastAsia="ru-RU"/>
        </w:rPr>
        <w:t>бифидобактериями</w:t>
      </w:r>
      <w:proofErr w:type="spellEnd"/>
      <w:r w:rsidRPr="00EC056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Пробиотические</w:t>
      </w:r>
      <w:proofErr w:type="spell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продукты эффективны только при регулярном употреблении – недостаточно пить «живой» йогурт от случая к случаю. Эффект наступает не сразу, а через 2-3 недели, скорость зависит от типа молочнокислых организмов: продукты с </w:t>
      </w:r>
      <w:proofErr w:type="spell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бифидобактериями</w:t>
      </w:r>
      <w:proofErr w:type="spell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действуют быстрее, а с </w:t>
      </w:r>
      <w:proofErr w:type="spell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лактобациллами</w:t>
      </w:r>
      <w:proofErr w:type="spell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– медленнее.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Чтобы «живой» продукт действовал эффективнее, не запивайте им пищу – принимайте на ночь или спустя не менее двух часов после еды.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Как сохранить полезные свойства кисломолочных продуктов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При хранении кисломолочных продуктов перед нами стоят две задачи – сохранить живыми полезные микроорганизмы и не дать размножаться вредным.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Бифидобактерии</w:t>
      </w:r>
      <w:proofErr w:type="spell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живут 4-7 дней, и только в холоде. Поэтому у «живых» продуктов такой короткий срок хранения и для них важен температурный режим. Продукты, которые можно хранить дольше и при любой температуре, не такие полезные.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sz w:val="24"/>
          <w:szCs w:val="24"/>
          <w:u w:val="single"/>
          <w:lang w:eastAsia="ru-RU"/>
        </w:rPr>
        <w:t>Чтобы кисломолочные продукты пошли вам на пользу, выполняйте несколько основных правил: 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покупайте кисломолочные продукты в магазине или отделе с надежным торговым оборудованием – там могут гарантировать, что продукт перевозили и хранили правильно, не оставляя надолго в тепле; 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внимательно изучайте этикетку – состав продукта, дату выработки, срок годности – и не стесняйтесь обращаться с вопросами к работникам магазина; 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храните молочные продукты в холодильнике при температуре, указанной на этикетке (как правило, это не выше +6 градусов);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не храните продукт по истечении срока хранения; 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вскрытый продукт употребляйте не позднее 12 часов его хранения в холодильнике; 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sz w:val="24"/>
          <w:szCs w:val="24"/>
          <w:lang w:eastAsia="ru-RU"/>
        </w:rPr>
        <w:t>если нет условий для хранения продуктов при указанной температуре, ешьте продукт сразу же, не оставляя про запас. 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В 2019 году Правительством Российской Федерации в интересах потребителей были изменены правила торговли. Эти изменения касаются правил выкладки молочной продукции (молочных, молочных составных и </w:t>
      </w:r>
      <w:proofErr w:type="spell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молокосодержащих</w:t>
      </w:r>
      <w:proofErr w:type="spell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продуктов) в торговом зале. Для того</w:t>
      </w:r>
      <w:proofErr w:type="gram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чтобы потребителю было проще выбрать более полезную молочную продукцию, не содержащую заменителей молочных жиров, в торговом зале или ином месте продажи размещение молочной продукции должно осуществляться способом, позволяющим визуально отделить указанные продукты от иных пищевых продуктов, и сопровождаться информационной надписью: «Продукты без заменителя молочного жира».</w:t>
      </w:r>
    </w:p>
    <w:p w:rsidR="0061142C" w:rsidRDefault="0061142C"/>
    <w:sectPr w:rsidR="0061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51C1"/>
    <w:multiLevelType w:val="multilevel"/>
    <w:tmpl w:val="2174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276AE"/>
    <w:multiLevelType w:val="multilevel"/>
    <w:tmpl w:val="A026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942B2"/>
    <w:multiLevelType w:val="multilevel"/>
    <w:tmpl w:val="C4D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10"/>
    <w:rsid w:val="0061142C"/>
    <w:rsid w:val="007A6DFA"/>
    <w:rsid w:val="00E20210"/>
    <w:rsid w:val="00E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DF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C05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DF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C0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78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584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16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88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3</cp:revision>
  <dcterms:created xsi:type="dcterms:W3CDTF">2023-07-01T21:17:00Z</dcterms:created>
  <dcterms:modified xsi:type="dcterms:W3CDTF">2023-07-13T22:36:00Z</dcterms:modified>
</cp:coreProperties>
</file>