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F20C7" w14:textId="2A41DC99" w:rsidR="007D433E" w:rsidRDefault="007D433E" w:rsidP="007D43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3BB8A7CF" wp14:editId="726CD7AC">
            <wp:extent cx="6120765" cy="4077970"/>
            <wp:effectExtent l="0" t="0" r="635" b="0"/>
            <wp:docPr id="133272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2388" name="Рисунок 1332723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E1106" w14:textId="77777777" w:rsidR="007D433E" w:rsidRDefault="007D433E" w:rsidP="007D43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CC66C" w14:textId="30BCD409" w:rsidR="00191D1B" w:rsidRPr="009F68FB" w:rsidRDefault="00191D1B" w:rsidP="009F68F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9F68FB">
        <w:rPr>
          <w:rFonts w:ascii="Times New Roman" w:eastAsia="Times New Roman" w:hAnsi="Times New Roman" w:cs="Times New Roman"/>
          <w:b/>
          <w:sz w:val="28"/>
          <w:szCs w:val="28"/>
        </w:rPr>
        <w:t>Тиндер</w:t>
      </w:r>
      <w:proofErr w:type="spellEnd"/>
      <w:r w:rsidRPr="009F68F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профессий </w:t>
      </w:r>
      <w:r w:rsidR="007D433E" w:rsidRPr="009F68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поможет</w:t>
      </w:r>
      <w:r w:rsidRPr="009F68FB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школьникам </w:t>
      </w:r>
      <w:r w:rsidRPr="009F68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Приморья</w:t>
      </w:r>
      <w:r w:rsidRPr="009F68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433E" w:rsidRPr="009F68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определиться с профессией</w:t>
      </w:r>
    </w:p>
    <w:p w14:paraId="718EEB9A" w14:textId="77777777" w:rsidR="007D433E" w:rsidRPr="009F68FB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2" w14:textId="708361D3" w:rsidR="00B01E60" w:rsidRPr="009F68FB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68FB">
        <w:rPr>
          <w:rFonts w:ascii="Times New Roman" w:eastAsia="Times New Roman" w:hAnsi="Times New Roman" w:cs="Times New Roman"/>
          <w:i/>
          <w:sz w:val="28"/>
          <w:szCs w:val="28"/>
        </w:rPr>
        <w:t>На платформе проекта ранней профессиональной ориентации школьников «Билет в будущее» появился «</w:t>
      </w:r>
      <w:proofErr w:type="spellStart"/>
      <w:r w:rsidRPr="009F68FB">
        <w:rPr>
          <w:rFonts w:ascii="Times New Roman" w:eastAsia="Times New Roman" w:hAnsi="Times New Roman" w:cs="Times New Roman"/>
          <w:i/>
          <w:sz w:val="28"/>
          <w:szCs w:val="28"/>
        </w:rPr>
        <w:t>Тиндер</w:t>
      </w:r>
      <w:proofErr w:type="spellEnd"/>
      <w:r w:rsidRPr="009F68FB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профессий», который поможет подросткам ознакомиться с разными специальностями с помощью ассоциативно понятной механики интерфейса. </w:t>
      </w:r>
    </w:p>
    <w:p w14:paraId="5262BB6B" w14:textId="77777777" w:rsidR="007D433E" w:rsidRPr="009F68FB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4" w14:textId="130B406A" w:rsidR="00B01E60" w:rsidRPr="009F68FB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FB">
        <w:rPr>
          <w:rFonts w:ascii="Times New Roman" w:eastAsia="Times New Roman" w:hAnsi="Times New Roman" w:cs="Times New Roman"/>
          <w:sz w:val="28"/>
          <w:szCs w:val="28"/>
        </w:rPr>
        <w:t>Часто школьникам непросто ориентироваться в море предложений в системе профориентации. Поэтому «Билет будущее» запустил удобное приложение, которое поможет пользователям провести блиц-отбор профессий и по первым признакам определить, подходят та или иная работа конкретно для них. Механика «</w:t>
      </w:r>
      <w:proofErr w:type="spellStart"/>
      <w:r w:rsidRPr="009F68FB">
        <w:rPr>
          <w:rFonts w:ascii="Times New Roman" w:eastAsia="Times New Roman" w:hAnsi="Times New Roman" w:cs="Times New Roman"/>
          <w:sz w:val="28"/>
          <w:szCs w:val="28"/>
        </w:rPr>
        <w:t>Тиндера</w:t>
      </w:r>
      <w:proofErr w:type="spellEnd"/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 профессий», интегрированного в систему цифрового ядра </w:t>
      </w:r>
      <w:hyperlink r:id="rId8">
        <w:r w:rsidRPr="009F68F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https://bvbinfo.ru</w:t>
        </w:r>
      </w:hyperlink>
      <w:r w:rsidRPr="009F68FB">
        <w:rPr>
          <w:rFonts w:ascii="Times New Roman" w:eastAsia="Times New Roman" w:hAnsi="Times New Roman" w:cs="Times New Roman"/>
          <w:sz w:val="28"/>
          <w:szCs w:val="28"/>
        </w:rPr>
        <w:t>, знакома многим взрослым и подросткам. На экране появляются карточки профессий, «с</w:t>
      </w:r>
      <w:r w:rsidR="00BE1DE2"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махнув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>» их вправо или влево, школьники отмечают, нравится им предложенный вариант или нет.</w:t>
      </w:r>
    </w:p>
    <w:p w14:paraId="00000005" w14:textId="77777777" w:rsidR="00B01E60" w:rsidRPr="009F68FB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С помощью приложения пользователи легко знакомятся как с отдельными профессиями, ранжируя их по названию, востребованности или уровню зарплаты, так и с целыми отраслями. Например, если подросток хочет работать в </w:t>
      </w:r>
      <w:proofErr w:type="gramStart"/>
      <w:r w:rsidRPr="009F68FB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 или банковской сфере, но не знает, какие профессии эта сфера охватывает, он может познакомиться с их разнообразием, выбрав нужную отрасль в настройках фильтра. 15 понравившихся профессий можно добавить в 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lastRenderedPageBreak/>
        <w:t>«Избранное» и изучить их подробнее: узнать, чем занимаются специалисты, где используется результат их работы, какие возможности для развития и карьерного роста, необходимый уровень образования.</w:t>
      </w:r>
    </w:p>
    <w:p w14:paraId="00000006" w14:textId="26D71D2E" w:rsidR="00B01E60" w:rsidRPr="009F68FB" w:rsidRDefault="00BE1DE2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9F68FB">
        <w:rPr>
          <w:rFonts w:ascii="Times New Roman" w:eastAsia="Times New Roman" w:hAnsi="Times New Roman" w:cs="Times New Roman"/>
          <w:sz w:val="28"/>
          <w:szCs w:val="28"/>
        </w:rPr>
        <w:t>Тиндере</w:t>
      </w:r>
      <w:proofErr w:type="spellEnd"/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 профессий» </w:t>
      </w:r>
      <w:r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уже представлено 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более 500 предложений: от врача, риелтора или фитнес-инструктора до </w:t>
      </w:r>
      <w:proofErr w:type="spellStart"/>
      <w:r w:rsidRPr="009F68FB">
        <w:rPr>
          <w:rFonts w:ascii="Times New Roman" w:eastAsia="Times New Roman" w:hAnsi="Times New Roman" w:cs="Times New Roman"/>
          <w:sz w:val="28"/>
          <w:szCs w:val="28"/>
        </w:rPr>
        <w:t>биоинженера</w:t>
      </w:r>
      <w:proofErr w:type="spellEnd"/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, MICE-менеджера, VR-дизайнера или </w:t>
      </w:r>
      <w:proofErr w:type="spellStart"/>
      <w:r w:rsidRPr="009F68FB">
        <w:rPr>
          <w:rFonts w:ascii="Times New Roman" w:eastAsia="Times New Roman" w:hAnsi="Times New Roman" w:cs="Times New Roman"/>
          <w:sz w:val="28"/>
          <w:szCs w:val="28"/>
        </w:rPr>
        <w:t>игропедагога</w:t>
      </w:r>
      <w:proofErr w:type="spellEnd"/>
      <w:r w:rsidRPr="009F68FB">
        <w:rPr>
          <w:rFonts w:ascii="Times New Roman" w:eastAsia="Times New Roman" w:hAnsi="Times New Roman" w:cs="Times New Roman"/>
          <w:sz w:val="28"/>
          <w:szCs w:val="28"/>
        </w:rPr>
        <w:t>. Список профессий уже к концу года может быть дополнен.</w:t>
      </w:r>
      <w:bookmarkStart w:id="0" w:name="_GoBack"/>
      <w:bookmarkEnd w:id="0"/>
    </w:p>
    <w:p w14:paraId="4A945F0E" w14:textId="77777777" w:rsidR="007D433E" w:rsidRPr="009F68FB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«Билет в будущее» не просто предлагает информацию о перспективных профессиях, в «</w:t>
      </w:r>
      <w:proofErr w:type="spellStart"/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Тиндере</w:t>
      </w:r>
      <w:proofErr w:type="spellEnd"/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профессий» молодые люди могут найти свою идеальную «пару» в мире профессионального развития. Мы верим, что каждый человек имеет уникальные таланты и страсти, и наша задача – помочь им найти профессию, которая будет соответствовать их индивидуальным потребностям и стремлениям</w:t>
      </w:r>
      <w:proofErr w:type="gramStart"/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.», – </w:t>
      </w:r>
      <w:proofErr w:type="gramEnd"/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отметил директор Регионального модельного центра </w:t>
      </w:r>
      <w:proofErr w:type="spellStart"/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Самаддин</w:t>
      </w:r>
      <w:proofErr w:type="spellEnd"/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Гумбатов</w:t>
      </w:r>
      <w:proofErr w:type="spellEnd"/>
      <w:r w:rsidRPr="009F68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90F8523" w14:textId="77777777" w:rsidR="007D433E" w:rsidRPr="009F68FB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D35A07" w14:textId="77777777" w:rsidR="00191D1B" w:rsidRPr="009F68FB" w:rsidRDefault="00191D1B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Пройти «</w:t>
      </w:r>
      <w:proofErr w:type="spellStart"/>
      <w:r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Тиндер</w:t>
      </w:r>
      <w:proofErr w:type="spellEnd"/>
      <w:r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профессий» и найти свою идеальную профессию может каждый желающий, перейдя по ссылке: </w:t>
      </w:r>
      <w:hyperlink r:id="rId9">
        <w:r w:rsidRPr="009F68F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https://profigrad.bvbinfo.ru/tinder</w:t>
        </w:r>
      </w:hyperlink>
    </w:p>
    <w:p w14:paraId="71E3291F" w14:textId="77777777" w:rsidR="007D433E" w:rsidRPr="009F68FB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8" w14:textId="039F2176" w:rsidR="00B01E60" w:rsidRPr="009F68FB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68FB">
        <w:rPr>
          <w:rFonts w:ascii="Times New Roman" w:eastAsia="Times New Roman" w:hAnsi="Times New Roman" w:cs="Times New Roman"/>
          <w:b/>
          <w:sz w:val="28"/>
          <w:szCs w:val="28"/>
        </w:rPr>
        <w:t xml:space="preserve">Справка о проекте: </w:t>
      </w:r>
    </w:p>
    <w:p w14:paraId="0000000A" w14:textId="2F53AF8B" w:rsidR="00B01E60" w:rsidRPr="009F68FB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«Билет в будущее» – это проект по профориентации школьников 6-11 классов, который входит в федеральный проект </w:t>
      </w:r>
      <w:r w:rsidR="00191D1B"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>Успех каждого ребенка</w:t>
      </w:r>
      <w:r w:rsidR="00191D1B"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191D1B"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191D1B"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191D1B"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68FB">
        <w:rPr>
          <w:rFonts w:ascii="Times New Roman" w:eastAsia="Times New Roman" w:hAnsi="Times New Roman" w:cs="Times New Roman"/>
          <w:color w:val="040C28"/>
          <w:sz w:val="28"/>
          <w:szCs w:val="28"/>
        </w:rPr>
        <w:t xml:space="preserve"> Он </w:t>
      </w:r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помогает подросткам решить сложную задачу выбора карьеры. Проект объединяет десятки тысяч наставников, психологов и экспертов, которые готовы помочь каждому выбрать свою специальность. К проекту по профориентации школьников также привлекаются родители и педагоги </w:t>
      </w:r>
      <w:proofErr w:type="gramStart"/>
      <w:r w:rsidRPr="009F68FB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. Более 1 </w:t>
      </w:r>
      <w:proofErr w:type="gramStart"/>
      <w:r w:rsidRPr="009F68FB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9F68FB">
        <w:rPr>
          <w:rFonts w:ascii="Times New Roman" w:eastAsia="Times New Roman" w:hAnsi="Times New Roman" w:cs="Times New Roman"/>
          <w:sz w:val="28"/>
          <w:szCs w:val="28"/>
        </w:rPr>
        <w:t xml:space="preserve"> 300 тысяч школьников стали участниками проекта на данный момент, многие из которых уже выбрали свою профессию с помощью бесплатной программы «Билет в будущее» прямо в школах.</w:t>
      </w:r>
      <w:r w:rsidR="00191D1B" w:rsidRPr="009F68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 оператор проекта в Приморье – Региональный модельный центр.</w:t>
      </w:r>
    </w:p>
    <w:p w14:paraId="0000000B" w14:textId="77777777" w:rsidR="00B01E60" w:rsidRPr="007D433E" w:rsidRDefault="00B01E60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01E60" w:rsidRPr="007D433E" w:rsidSect="007D433E">
      <w:pgSz w:w="11909" w:h="16834"/>
      <w:pgMar w:top="1440" w:right="83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134"/>
    <w:multiLevelType w:val="multilevel"/>
    <w:tmpl w:val="A44C9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60"/>
    <w:rsid w:val="0005488C"/>
    <w:rsid w:val="00191D1B"/>
    <w:rsid w:val="00193050"/>
    <w:rsid w:val="007D433E"/>
    <w:rsid w:val="008409FE"/>
    <w:rsid w:val="009F68FB"/>
    <w:rsid w:val="00B01E60"/>
    <w:rsid w:val="00B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3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7D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F6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7D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F6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ofigrad.bvbinfo.ru/ti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0FF5-3560-457A-8192-D8B7B0CE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Иванова</dc:creator>
  <cp:lastModifiedBy>user</cp:lastModifiedBy>
  <cp:revision>2</cp:revision>
  <dcterms:created xsi:type="dcterms:W3CDTF">2023-06-21T00:28:00Z</dcterms:created>
  <dcterms:modified xsi:type="dcterms:W3CDTF">2023-06-21T00:28:00Z</dcterms:modified>
</cp:coreProperties>
</file>